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35B71" w14:textId="5AB32FDA" w:rsidR="00CB079E" w:rsidRPr="00CB0EF6" w:rsidRDefault="00DB2390" w:rsidP="00CB0EF6">
      <w:pPr>
        <w:pStyle w:val="Heading1"/>
      </w:pPr>
      <w:bookmarkStart w:id="0" w:name="OLE_LINK1"/>
      <w:bookmarkStart w:id="1" w:name="OLE_LINK2"/>
      <w:r w:rsidRPr="00CB0EF6">
        <w:t>Appendix</w:t>
      </w:r>
      <w:r w:rsidR="00CB079E" w:rsidRPr="00CB0EF6">
        <w:t xml:space="preserve"> 4</w:t>
      </w:r>
      <w:r w:rsidR="00B1621F" w:rsidRPr="00CB0EF6">
        <w:t>: Supporting Materials for</w:t>
      </w:r>
      <w:r w:rsidR="00CB079E" w:rsidRPr="00CB0EF6">
        <w:t xml:space="preserve"> Recommendation #4</w:t>
      </w:r>
    </w:p>
    <w:p w14:paraId="08480453" w14:textId="77777777" w:rsidR="00CB079E" w:rsidRDefault="00CB079E" w:rsidP="00CB079E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4DDAAACF" w14:textId="11B42DD2" w:rsidR="00CB079E" w:rsidRDefault="00CB079E" w:rsidP="00CB0EF6">
      <w:pPr>
        <w:pStyle w:val="Heading2"/>
      </w:pPr>
      <w:r>
        <w:t>Online Resources Associated with Data Tools</w:t>
      </w:r>
      <w:r w:rsidR="00CB0EF6">
        <w:br/>
      </w:r>
    </w:p>
    <w:p w14:paraId="69E33C8A" w14:textId="77777777" w:rsidR="00EA3D6D" w:rsidRDefault="00EA3D6D" w:rsidP="00EA3D6D">
      <w:pPr>
        <w:numPr>
          <w:ilvl w:val="0"/>
          <w:numId w:val="12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The main website for SSU’s OIE can be found here: </w:t>
      </w:r>
      <w:hyperlink r:id="rId8">
        <w:r>
          <w:rPr>
            <w:color w:val="0000FF"/>
            <w:u w:val="single"/>
          </w:rPr>
          <w:t>https://ra.sonoma.edu/</w:t>
        </w:r>
      </w:hyperlink>
      <w:r>
        <w:rPr>
          <w:color w:val="000000"/>
        </w:rPr>
        <w:t xml:space="preserve"> </w:t>
      </w:r>
    </w:p>
    <w:p w14:paraId="4D966DAC" w14:textId="77777777" w:rsidR="00EA3D6D" w:rsidRDefault="00EA3D6D" w:rsidP="00EA3D6D">
      <w:pPr>
        <w:numPr>
          <w:ilvl w:val="0"/>
          <w:numId w:val="12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The Academic Resource Dashboard (ARD) (with Tableau-generated reports) is available at this website: </w:t>
      </w:r>
      <w:hyperlink r:id="rId9">
        <w:r>
          <w:rPr>
            <w:color w:val="0000FF"/>
            <w:u w:val="single"/>
          </w:rPr>
          <w:t>https://ra.sonoma.edu/standard-reporting/academic-resource-dashboard</w:t>
        </w:r>
      </w:hyperlink>
      <w:r>
        <w:rPr>
          <w:color w:val="000000"/>
        </w:rPr>
        <w:t xml:space="preserve"> [requires SSU and Tableau viewing credentials]</w:t>
      </w:r>
    </w:p>
    <w:p w14:paraId="1EFA3CC6" w14:textId="77777777" w:rsidR="00EA3D6D" w:rsidRDefault="00EA3D6D" w:rsidP="00EA3D6D">
      <w:pPr>
        <w:numPr>
          <w:ilvl w:val="0"/>
          <w:numId w:val="12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Enrollment reports are accessible at this link: </w:t>
      </w:r>
      <w:hyperlink r:id="rId10">
        <w:r>
          <w:rPr>
            <w:color w:val="0000FF"/>
            <w:u w:val="single"/>
          </w:rPr>
          <w:t>https://ra.sonoma.edu/enrollment-reports</w:t>
        </w:r>
      </w:hyperlink>
      <w:r>
        <w:rPr>
          <w:color w:val="000000"/>
        </w:rPr>
        <w:t xml:space="preserve"> </w:t>
      </w:r>
    </w:p>
    <w:p w14:paraId="00FA30E1" w14:textId="77777777" w:rsidR="00EA3D6D" w:rsidRDefault="00EA3D6D" w:rsidP="00EA3D6D">
      <w:pPr>
        <w:numPr>
          <w:ilvl w:val="0"/>
          <w:numId w:val="12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The main landing page for Tableau is available at this website: </w:t>
      </w:r>
      <w:hyperlink r:id="rId11" w:history="1">
        <w:r w:rsidRPr="00064D2C">
          <w:rPr>
            <w:rStyle w:val="Hyperlink"/>
          </w:rPr>
          <w:t>http://ra.sonoma.edu/campus-data/tableau</w:t>
        </w:r>
      </w:hyperlink>
    </w:p>
    <w:p w14:paraId="1931DD04" w14:textId="77777777" w:rsidR="00EA3D6D" w:rsidRDefault="00EA3D6D" w:rsidP="00EA3D6D">
      <w:pPr>
        <w:numPr>
          <w:ilvl w:val="0"/>
          <w:numId w:val="12"/>
        </w:numPr>
        <w:spacing w:after="0" w:line="240" w:lineRule="auto"/>
        <w:rPr>
          <w:color w:val="000000"/>
        </w:rPr>
      </w:pPr>
      <w:r>
        <w:rPr>
          <w:color w:val="000000"/>
          <w:highlight w:val="white"/>
        </w:rPr>
        <w:t xml:space="preserve">Sonoma State University’s information hub for current undergraduate and graduate student population </w:t>
      </w:r>
      <w:r>
        <w:rPr>
          <w:color w:val="000000"/>
        </w:rPr>
        <w:t xml:space="preserve">can be found here: </w:t>
      </w:r>
      <w:hyperlink r:id="rId12">
        <w:r>
          <w:rPr>
            <w:color w:val="0000FF"/>
            <w:u w:val="single"/>
          </w:rPr>
          <w:t>https://ra.sonoma.edu/quick-facts</w:t>
        </w:r>
      </w:hyperlink>
      <w:r>
        <w:rPr>
          <w:color w:val="000000"/>
        </w:rPr>
        <w:t xml:space="preserve"> </w:t>
      </w:r>
    </w:p>
    <w:p w14:paraId="28F89B8D" w14:textId="77777777" w:rsidR="00EA3D6D" w:rsidRDefault="00EA3D6D" w:rsidP="00EA3D6D">
      <w:pPr>
        <w:numPr>
          <w:ilvl w:val="0"/>
          <w:numId w:val="12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Graduation rates for first-time, first-year students (FTFY) are available here: </w:t>
      </w:r>
      <w:hyperlink r:id="rId13">
        <w:r>
          <w:rPr>
            <w:color w:val="0000FF"/>
            <w:u w:val="single"/>
          </w:rPr>
          <w:t>https://ra.sonoma.edu/student-success-measures/ftfy-grad-rates</w:t>
        </w:r>
      </w:hyperlink>
    </w:p>
    <w:p w14:paraId="64743EEF" w14:textId="77777777" w:rsidR="00EA3D6D" w:rsidRDefault="00EA3D6D" w:rsidP="00EA3D6D">
      <w:pPr>
        <w:numPr>
          <w:ilvl w:val="0"/>
          <w:numId w:val="12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Transfer student graduation rates are available here: </w:t>
      </w:r>
      <w:hyperlink r:id="rId14">
        <w:r>
          <w:rPr>
            <w:color w:val="0000FF"/>
            <w:u w:val="single"/>
          </w:rPr>
          <w:t>https://ra.sonoma.edu/student-success-measures/transfer-graduation-rates</w:t>
        </w:r>
      </w:hyperlink>
    </w:p>
    <w:p w14:paraId="5A9F3CB0" w14:textId="77777777" w:rsidR="00EA3D6D" w:rsidRDefault="00EA3D6D" w:rsidP="00EA3D6D">
      <w:pPr>
        <w:numPr>
          <w:ilvl w:val="0"/>
          <w:numId w:val="12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Undergraduate retention rates are published here: </w:t>
      </w:r>
      <w:hyperlink r:id="rId15">
        <w:r>
          <w:rPr>
            <w:color w:val="0000FF"/>
            <w:u w:val="single"/>
          </w:rPr>
          <w:t>https://ra.sonoma.edu/student-success-measures/retention</w:t>
        </w:r>
      </w:hyperlink>
    </w:p>
    <w:p w14:paraId="29E816A3" w14:textId="77777777" w:rsidR="00EA3D6D" w:rsidRDefault="00EA3D6D" w:rsidP="00EA3D6D">
      <w:pPr>
        <w:numPr>
          <w:ilvl w:val="0"/>
          <w:numId w:val="12"/>
        </w:numPr>
        <w:spacing w:after="0" w:line="240" w:lineRule="auto"/>
        <w:rPr>
          <w:color w:val="000000"/>
        </w:rPr>
      </w:pPr>
      <w:r>
        <w:rPr>
          <w:color w:val="000000"/>
          <w:highlight w:val="white"/>
        </w:rPr>
        <w:t xml:space="preserve">Statistics </w:t>
      </w:r>
      <w:r>
        <w:rPr>
          <w:color w:val="000000"/>
        </w:rPr>
        <w:t xml:space="preserve">from Tableau </w:t>
      </w:r>
      <w:r>
        <w:rPr>
          <w:color w:val="000000"/>
          <w:highlight w:val="white"/>
        </w:rPr>
        <w:t>pertaining to SSU’s FTFY student population, the university’s total student body, and faculty/staff population are highlighted at this website</w:t>
      </w:r>
      <w:r>
        <w:rPr>
          <w:color w:val="000000"/>
        </w:rPr>
        <w:t xml:space="preserve">: </w:t>
      </w:r>
      <w:hyperlink r:id="rId16">
        <w:r>
          <w:rPr>
            <w:color w:val="0000FF"/>
            <w:u w:val="single"/>
          </w:rPr>
          <w:t>https://ra.sonoma.edu/campus-data</w:t>
        </w:r>
      </w:hyperlink>
      <w:r>
        <w:rPr>
          <w:color w:val="000000"/>
        </w:rPr>
        <w:t xml:space="preserve"> </w:t>
      </w:r>
    </w:p>
    <w:p w14:paraId="27091EC1" w14:textId="77777777" w:rsidR="00EA3D6D" w:rsidRDefault="00EA3D6D" w:rsidP="00EA3D6D">
      <w:pPr>
        <w:numPr>
          <w:ilvl w:val="0"/>
          <w:numId w:val="12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The CSU’s student success dashboards can be accessed here: </w:t>
      </w:r>
      <w:hyperlink r:id="rId17">
        <w:r>
          <w:rPr>
            <w:color w:val="0000FF"/>
            <w:u w:val="single"/>
          </w:rPr>
          <w:t>https://csusuccess.dashboards.calstate.edu/public/dashboard-index</w:t>
        </w:r>
      </w:hyperlink>
      <w:r>
        <w:rPr>
          <w:color w:val="000000"/>
        </w:rPr>
        <w:t xml:space="preserve"> [requires credentials with a CSU campus or the Chancellor’s Office]</w:t>
      </w:r>
    </w:p>
    <w:p w14:paraId="27A11285" w14:textId="23ED9207" w:rsidR="00EA3D6D" w:rsidRDefault="00EA3D6D" w:rsidP="00EA3D6D">
      <w:pPr>
        <w:numPr>
          <w:ilvl w:val="0"/>
          <w:numId w:val="12"/>
        </w:numPr>
        <w:spacing w:after="0" w:line="240" w:lineRule="auto"/>
        <w:rPr>
          <w:color w:val="000000"/>
        </w:rPr>
      </w:pPr>
      <w:proofErr w:type="spellStart"/>
      <w:r w:rsidRPr="00EA3D6D">
        <w:rPr>
          <w:color w:val="000000"/>
        </w:rPr>
        <w:t>LoboConnect</w:t>
      </w:r>
      <w:proofErr w:type="spellEnd"/>
      <w:r w:rsidRPr="00EA3D6D">
        <w:rPr>
          <w:color w:val="000000"/>
        </w:rPr>
        <w:t xml:space="preserve"> information can be found here: </w:t>
      </w:r>
      <w:hyperlink r:id="rId18" w:history="1">
        <w:r w:rsidRPr="007C275A">
          <w:rPr>
            <w:rStyle w:val="Hyperlink"/>
          </w:rPr>
          <w:t>https://advising.son</w:t>
        </w:r>
        <w:r w:rsidRPr="007C275A">
          <w:rPr>
            <w:rStyle w:val="Hyperlink"/>
          </w:rPr>
          <w:t>o</w:t>
        </w:r>
        <w:r w:rsidRPr="007C275A">
          <w:rPr>
            <w:rStyle w:val="Hyperlink"/>
          </w:rPr>
          <w:t>ma.edu/e-advising-tools/loboconnect</w:t>
        </w:r>
      </w:hyperlink>
    </w:p>
    <w:p w14:paraId="69504E1B" w14:textId="77777777" w:rsidR="00EA3D6D" w:rsidRPr="00EA3D6D" w:rsidRDefault="00EA3D6D" w:rsidP="00EA3D6D">
      <w:pPr>
        <w:numPr>
          <w:ilvl w:val="0"/>
          <w:numId w:val="12"/>
        </w:numPr>
        <w:spacing w:after="0" w:line="240" w:lineRule="auto"/>
        <w:rPr>
          <w:color w:val="000000"/>
        </w:rPr>
      </w:pPr>
      <w:proofErr w:type="spellStart"/>
      <w:r w:rsidRPr="00EA3D6D">
        <w:rPr>
          <w:color w:val="000000"/>
        </w:rPr>
        <w:t>Engage@SSU</w:t>
      </w:r>
      <w:proofErr w:type="spellEnd"/>
      <w:r w:rsidRPr="00EA3D6D">
        <w:rPr>
          <w:color w:val="000000"/>
        </w:rPr>
        <w:t xml:space="preserve"> details can be accessed at this website: </w:t>
      </w:r>
      <w:hyperlink r:id="rId19">
        <w:r w:rsidRPr="00EA3D6D">
          <w:rPr>
            <w:color w:val="0000FF"/>
            <w:u w:val="single"/>
          </w:rPr>
          <w:t>http://getinvolved.sonoma.edu/engagessu</w:t>
        </w:r>
      </w:hyperlink>
    </w:p>
    <w:p w14:paraId="6078A30F" w14:textId="77777777" w:rsidR="00CB079E" w:rsidRDefault="00CB079E" w:rsidP="00EA3D6D">
      <w:pPr>
        <w:spacing w:after="0" w:line="240" w:lineRule="auto"/>
        <w:rPr>
          <w:color w:val="000000"/>
        </w:rPr>
      </w:pPr>
      <w:bookmarkStart w:id="2" w:name="_GoBack"/>
      <w:bookmarkEnd w:id="2"/>
    </w:p>
    <w:p w14:paraId="0F145889" w14:textId="77777777" w:rsidR="00CB079E" w:rsidRDefault="00CB079E" w:rsidP="00CB0EF6">
      <w:pPr>
        <w:pStyle w:val="Heading2"/>
      </w:pPr>
      <w:r>
        <w:t>CSU’s Student Success Website with Four Dashboards</w:t>
      </w:r>
    </w:p>
    <w:p w14:paraId="1A952A55" w14:textId="77777777" w:rsidR="00CB079E" w:rsidRDefault="00CB079E" w:rsidP="00CB079E">
      <w:pPr>
        <w:spacing w:after="0" w:line="240" w:lineRule="auto"/>
        <w:rPr>
          <w:color w:val="000000"/>
        </w:rPr>
      </w:pPr>
    </w:p>
    <w:p w14:paraId="6785B8F2" w14:textId="7EB92511" w:rsidR="00CB079E" w:rsidRDefault="00262E4B" w:rsidP="00CB079E">
      <w:p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114300" distB="114300" distL="114300" distR="114300" wp14:anchorId="1FD00180" wp14:editId="00E23FFA">
            <wp:extent cx="4591050" cy="2466975"/>
            <wp:effectExtent l="0" t="0" r="0" b="0"/>
            <wp:docPr id="1" name="image1.png" descr="Snapshot of the student success dashboard website showing four dashboards including Graduation Initiative 2025, Faculty Dashboard, CSU by the Numbers and Explore your Equity Gap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466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  <w:bookmarkEnd w:id="1"/>
    </w:p>
    <w:sectPr w:rsidR="00CB079E" w:rsidSect="00CB0EF6">
      <w:footerReference w:type="even" r:id="rId21"/>
      <w:footerReference w:type="default" r:id="rId22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F84B9" w14:textId="77777777" w:rsidR="00F65AD0" w:rsidRDefault="00F65AD0" w:rsidP="004A1AF2">
      <w:pPr>
        <w:spacing w:after="0" w:line="240" w:lineRule="auto"/>
      </w:pPr>
      <w:r>
        <w:separator/>
      </w:r>
    </w:p>
  </w:endnote>
  <w:endnote w:type="continuationSeparator" w:id="0">
    <w:p w14:paraId="187C733C" w14:textId="77777777" w:rsidR="00F65AD0" w:rsidRDefault="00F65AD0" w:rsidP="004A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dobe Devanagari">
    <w:altName w:val="Athelas"/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118812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4112F2" w14:textId="14048764" w:rsidR="00CC225E" w:rsidRDefault="00CC225E" w:rsidP="004A1A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86</w:t>
        </w:r>
        <w:r>
          <w:rPr>
            <w:rStyle w:val="PageNumber"/>
          </w:rPr>
          <w:fldChar w:fldCharType="end"/>
        </w:r>
      </w:p>
    </w:sdtContent>
  </w:sdt>
  <w:p w14:paraId="6E31A374" w14:textId="77777777" w:rsidR="00CC225E" w:rsidRDefault="00CC225E" w:rsidP="004A1A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666195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083B69" w14:textId="16C825B1" w:rsidR="00CC225E" w:rsidRDefault="00CC225E" w:rsidP="00931F6C">
        <w:pPr>
          <w:pStyle w:val="Footer"/>
          <w:framePr w:wrap="none" w:vAnchor="text" w:hAnchor="margin" w:xAlign="right" w:y="1"/>
          <w:ind w:right="-160"/>
          <w:rPr>
            <w:rStyle w:val="PageNumber"/>
          </w:rPr>
        </w:pPr>
        <w:r w:rsidRPr="00334BE9">
          <w:rPr>
            <w:rStyle w:val="PageNumber"/>
            <w:b/>
          </w:rPr>
          <w:fldChar w:fldCharType="begin"/>
        </w:r>
        <w:r w:rsidRPr="00334BE9">
          <w:rPr>
            <w:rStyle w:val="PageNumber"/>
            <w:b/>
          </w:rPr>
          <w:instrText xml:space="preserve"> PAGE </w:instrText>
        </w:r>
        <w:r w:rsidRPr="00334BE9">
          <w:rPr>
            <w:rStyle w:val="PageNumber"/>
            <w:b/>
          </w:rPr>
          <w:fldChar w:fldCharType="separate"/>
        </w:r>
        <w:r w:rsidR="00015E24">
          <w:rPr>
            <w:rStyle w:val="PageNumber"/>
            <w:b/>
            <w:noProof/>
          </w:rPr>
          <w:t>1</w:t>
        </w:r>
        <w:r w:rsidRPr="00334BE9">
          <w:rPr>
            <w:rStyle w:val="PageNumber"/>
            <w:b/>
          </w:rPr>
          <w:fldChar w:fldCharType="end"/>
        </w:r>
      </w:p>
    </w:sdtContent>
  </w:sdt>
  <w:p w14:paraId="2CA12A2A" w14:textId="7B27E4E7" w:rsidR="00CC225E" w:rsidRDefault="00CC225E" w:rsidP="00015E24">
    <w:pPr>
      <w:pStyle w:val="Footer"/>
      <w:ind w:right="180"/>
      <w:jc w:val="right"/>
    </w:pPr>
    <w:r w:rsidRPr="00931F6C">
      <w:rPr>
        <w:color w:val="767171" w:themeColor="background2" w:themeShade="80"/>
      </w:rPr>
      <w:t>SONOMA STATE UNIVERSITY</w:t>
    </w:r>
    <w:r>
      <w:rPr>
        <w:color w:val="767171" w:themeColor="background2" w:themeShade="80"/>
      </w:rPr>
      <w:t xml:space="preserve">, </w:t>
    </w:r>
    <w:r w:rsidR="00B03A6B">
      <w:rPr>
        <w:color w:val="767171" w:themeColor="background2" w:themeShade="80"/>
      </w:rPr>
      <w:t xml:space="preserve">Appendix to </w:t>
    </w:r>
    <w:r>
      <w:rPr>
        <w:color w:val="767171" w:themeColor="background2" w:themeShade="80"/>
      </w:rPr>
      <w:t xml:space="preserve">WSCUC Follow-up Report </w:t>
    </w:r>
    <w:r w:rsidRPr="00931F6C">
      <w:rPr>
        <w:b/>
      </w:rPr>
      <w:t>|</w:t>
    </w:r>
    <w:r w:rsidR="00015E24">
      <w:rPr>
        <w:b/>
      </w:rPr>
      <w:t xml:space="preserve"> 4 -</w:t>
    </w:r>
  </w:p>
  <w:p w14:paraId="3E16C144" w14:textId="77777777" w:rsidR="00CC225E" w:rsidRDefault="00CC2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FA1F4" w14:textId="77777777" w:rsidR="00F65AD0" w:rsidRDefault="00F65AD0" w:rsidP="004A1AF2">
      <w:pPr>
        <w:spacing w:after="0" w:line="240" w:lineRule="auto"/>
      </w:pPr>
      <w:r>
        <w:separator/>
      </w:r>
    </w:p>
  </w:footnote>
  <w:footnote w:type="continuationSeparator" w:id="0">
    <w:p w14:paraId="5701B849" w14:textId="77777777" w:rsidR="00F65AD0" w:rsidRDefault="00F65AD0" w:rsidP="004A1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27F4"/>
    <w:multiLevelType w:val="multilevel"/>
    <w:tmpl w:val="0F8006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9BE5F49"/>
    <w:multiLevelType w:val="multilevel"/>
    <w:tmpl w:val="738C5E7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F24A33"/>
    <w:multiLevelType w:val="multilevel"/>
    <w:tmpl w:val="9D3C8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495B71"/>
    <w:multiLevelType w:val="multilevel"/>
    <w:tmpl w:val="8CF0426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F7F2359"/>
    <w:multiLevelType w:val="multilevel"/>
    <w:tmpl w:val="A8868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08081C"/>
    <w:multiLevelType w:val="multilevel"/>
    <w:tmpl w:val="701449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B2308"/>
    <w:multiLevelType w:val="multilevel"/>
    <w:tmpl w:val="54A0E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27C49E1"/>
    <w:multiLevelType w:val="hybridMultilevel"/>
    <w:tmpl w:val="141E3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93D54"/>
    <w:multiLevelType w:val="hybridMultilevel"/>
    <w:tmpl w:val="80B2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F6EB5"/>
    <w:multiLevelType w:val="multilevel"/>
    <w:tmpl w:val="B8FE91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53B2101"/>
    <w:multiLevelType w:val="multilevel"/>
    <w:tmpl w:val="D9FC5C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5551E0F"/>
    <w:multiLevelType w:val="multilevel"/>
    <w:tmpl w:val="A47C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7CB6D5C"/>
    <w:multiLevelType w:val="multilevel"/>
    <w:tmpl w:val="53BA7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8774F5F"/>
    <w:multiLevelType w:val="multilevel"/>
    <w:tmpl w:val="45A65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E2A44"/>
    <w:multiLevelType w:val="multilevel"/>
    <w:tmpl w:val="5FD034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DC12BB7"/>
    <w:multiLevelType w:val="multilevel"/>
    <w:tmpl w:val="6F00B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53C25E9"/>
    <w:multiLevelType w:val="multilevel"/>
    <w:tmpl w:val="3664E71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9416A81"/>
    <w:multiLevelType w:val="hybridMultilevel"/>
    <w:tmpl w:val="2DF461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4B3FD1"/>
    <w:multiLevelType w:val="multilevel"/>
    <w:tmpl w:val="11067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DF6747D"/>
    <w:multiLevelType w:val="multilevel"/>
    <w:tmpl w:val="42681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EE24AD1"/>
    <w:multiLevelType w:val="multilevel"/>
    <w:tmpl w:val="DBE6C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F2B395F"/>
    <w:multiLevelType w:val="multilevel"/>
    <w:tmpl w:val="7E781E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70E60A4"/>
    <w:multiLevelType w:val="multilevel"/>
    <w:tmpl w:val="6F186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37491A32"/>
    <w:multiLevelType w:val="multilevel"/>
    <w:tmpl w:val="3F724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80B3C77"/>
    <w:multiLevelType w:val="multilevel"/>
    <w:tmpl w:val="D60C2CA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5632265"/>
    <w:multiLevelType w:val="multilevel"/>
    <w:tmpl w:val="44D61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5F91A84"/>
    <w:multiLevelType w:val="multilevel"/>
    <w:tmpl w:val="EEEA1A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6003565"/>
    <w:multiLevelType w:val="multilevel"/>
    <w:tmpl w:val="638EC6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DEB7CD7"/>
    <w:multiLevelType w:val="multilevel"/>
    <w:tmpl w:val="3154A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4E490F8B"/>
    <w:multiLevelType w:val="multilevel"/>
    <w:tmpl w:val="DA50A9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54212EBC"/>
    <w:multiLevelType w:val="hybridMultilevel"/>
    <w:tmpl w:val="18A0F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02526"/>
    <w:multiLevelType w:val="multilevel"/>
    <w:tmpl w:val="B2A25E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562F0800"/>
    <w:multiLevelType w:val="multilevel"/>
    <w:tmpl w:val="1B8C1A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693097E"/>
    <w:multiLevelType w:val="multilevel"/>
    <w:tmpl w:val="BBF2DF1E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F867332"/>
    <w:multiLevelType w:val="multilevel"/>
    <w:tmpl w:val="47366D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0556320"/>
    <w:multiLevelType w:val="multilevel"/>
    <w:tmpl w:val="3AB8365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13B622F"/>
    <w:multiLevelType w:val="multilevel"/>
    <w:tmpl w:val="F1F4D8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584379A"/>
    <w:multiLevelType w:val="multilevel"/>
    <w:tmpl w:val="B88434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8EC6CB9"/>
    <w:multiLevelType w:val="multilevel"/>
    <w:tmpl w:val="8404F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8F30430"/>
    <w:multiLevelType w:val="multilevel"/>
    <w:tmpl w:val="8FEA6B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6E562F3B"/>
    <w:multiLevelType w:val="multilevel"/>
    <w:tmpl w:val="663EC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7CE5E71"/>
    <w:multiLevelType w:val="hybridMultilevel"/>
    <w:tmpl w:val="AFFC0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205305"/>
    <w:multiLevelType w:val="multilevel"/>
    <w:tmpl w:val="72D6FE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7F4A009F"/>
    <w:multiLevelType w:val="hybridMultilevel"/>
    <w:tmpl w:val="56B2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3"/>
  </w:num>
  <w:num w:numId="4">
    <w:abstractNumId w:val="5"/>
  </w:num>
  <w:num w:numId="5">
    <w:abstractNumId w:val="28"/>
  </w:num>
  <w:num w:numId="6">
    <w:abstractNumId w:val="0"/>
  </w:num>
  <w:num w:numId="7">
    <w:abstractNumId w:val="13"/>
  </w:num>
  <w:num w:numId="8">
    <w:abstractNumId w:val="25"/>
  </w:num>
  <w:num w:numId="9">
    <w:abstractNumId w:val="11"/>
  </w:num>
  <w:num w:numId="10">
    <w:abstractNumId w:val="20"/>
  </w:num>
  <w:num w:numId="11">
    <w:abstractNumId w:val="37"/>
  </w:num>
  <w:num w:numId="12">
    <w:abstractNumId w:val="38"/>
  </w:num>
  <w:num w:numId="13">
    <w:abstractNumId w:val="29"/>
  </w:num>
  <w:num w:numId="14">
    <w:abstractNumId w:val="42"/>
  </w:num>
  <w:num w:numId="15">
    <w:abstractNumId w:val="16"/>
  </w:num>
  <w:num w:numId="16">
    <w:abstractNumId w:val="27"/>
  </w:num>
  <w:num w:numId="17">
    <w:abstractNumId w:val="32"/>
  </w:num>
  <w:num w:numId="18">
    <w:abstractNumId w:val="39"/>
  </w:num>
  <w:num w:numId="19">
    <w:abstractNumId w:val="22"/>
  </w:num>
  <w:num w:numId="20">
    <w:abstractNumId w:val="26"/>
  </w:num>
  <w:num w:numId="21">
    <w:abstractNumId w:val="6"/>
  </w:num>
  <w:num w:numId="22">
    <w:abstractNumId w:val="40"/>
  </w:num>
  <w:num w:numId="23">
    <w:abstractNumId w:val="35"/>
  </w:num>
  <w:num w:numId="24">
    <w:abstractNumId w:val="31"/>
  </w:num>
  <w:num w:numId="25">
    <w:abstractNumId w:val="43"/>
  </w:num>
  <w:num w:numId="26">
    <w:abstractNumId w:val="8"/>
  </w:num>
  <w:num w:numId="27">
    <w:abstractNumId w:val="30"/>
  </w:num>
  <w:num w:numId="28">
    <w:abstractNumId w:val="2"/>
  </w:num>
  <w:num w:numId="29">
    <w:abstractNumId w:val="14"/>
  </w:num>
  <w:num w:numId="30">
    <w:abstractNumId w:val="1"/>
  </w:num>
  <w:num w:numId="31">
    <w:abstractNumId w:val="19"/>
  </w:num>
  <w:num w:numId="32">
    <w:abstractNumId w:val="4"/>
  </w:num>
  <w:num w:numId="33">
    <w:abstractNumId w:val="21"/>
  </w:num>
  <w:num w:numId="34">
    <w:abstractNumId w:val="18"/>
  </w:num>
  <w:num w:numId="35">
    <w:abstractNumId w:val="33"/>
  </w:num>
  <w:num w:numId="36">
    <w:abstractNumId w:val="12"/>
  </w:num>
  <w:num w:numId="37">
    <w:abstractNumId w:val="41"/>
  </w:num>
  <w:num w:numId="38">
    <w:abstractNumId w:val="17"/>
  </w:num>
  <w:num w:numId="39">
    <w:abstractNumId w:val="7"/>
  </w:num>
  <w:num w:numId="40">
    <w:abstractNumId w:val="34"/>
  </w:num>
  <w:num w:numId="41">
    <w:abstractNumId w:val="10"/>
  </w:num>
  <w:num w:numId="42">
    <w:abstractNumId w:val="3"/>
  </w:num>
  <w:num w:numId="43">
    <w:abstractNumId w:val="36"/>
  </w:num>
  <w:num w:numId="44">
    <w:abstractNumId w:val="2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0E7"/>
    <w:rsid w:val="00015E24"/>
    <w:rsid w:val="0002427B"/>
    <w:rsid w:val="00024AB6"/>
    <w:rsid w:val="00030267"/>
    <w:rsid w:val="000474E7"/>
    <w:rsid w:val="000502B7"/>
    <w:rsid w:val="0005474F"/>
    <w:rsid w:val="00064D2C"/>
    <w:rsid w:val="00065265"/>
    <w:rsid w:val="00067DF1"/>
    <w:rsid w:val="00076B25"/>
    <w:rsid w:val="00083308"/>
    <w:rsid w:val="00084E1E"/>
    <w:rsid w:val="00086539"/>
    <w:rsid w:val="000932F2"/>
    <w:rsid w:val="000976C3"/>
    <w:rsid w:val="000A2F79"/>
    <w:rsid w:val="000B2983"/>
    <w:rsid w:val="000C3992"/>
    <w:rsid w:val="000C62EC"/>
    <w:rsid w:val="000D0E77"/>
    <w:rsid w:val="000F386A"/>
    <w:rsid w:val="000F447E"/>
    <w:rsid w:val="00105747"/>
    <w:rsid w:val="0011095F"/>
    <w:rsid w:val="00135E27"/>
    <w:rsid w:val="00145C43"/>
    <w:rsid w:val="00157210"/>
    <w:rsid w:val="00157F7F"/>
    <w:rsid w:val="00161B9D"/>
    <w:rsid w:val="001669CE"/>
    <w:rsid w:val="00182DA4"/>
    <w:rsid w:val="00183B14"/>
    <w:rsid w:val="00190606"/>
    <w:rsid w:val="0019502C"/>
    <w:rsid w:val="001A55BE"/>
    <w:rsid w:val="001B5B10"/>
    <w:rsid w:val="001C0062"/>
    <w:rsid w:val="001D1362"/>
    <w:rsid w:val="001D205C"/>
    <w:rsid w:val="001D69BE"/>
    <w:rsid w:val="001E01D5"/>
    <w:rsid w:val="001E47E1"/>
    <w:rsid w:val="002019C9"/>
    <w:rsid w:val="00207DFB"/>
    <w:rsid w:val="00212E5C"/>
    <w:rsid w:val="00223BC0"/>
    <w:rsid w:val="00224F94"/>
    <w:rsid w:val="00227C6E"/>
    <w:rsid w:val="00231DD9"/>
    <w:rsid w:val="00241E0A"/>
    <w:rsid w:val="002431A2"/>
    <w:rsid w:val="00247B08"/>
    <w:rsid w:val="00260E62"/>
    <w:rsid w:val="00262E4B"/>
    <w:rsid w:val="0027227A"/>
    <w:rsid w:val="002808CE"/>
    <w:rsid w:val="00291B7B"/>
    <w:rsid w:val="002A12FF"/>
    <w:rsid w:val="002A3EEE"/>
    <w:rsid w:val="002B20B8"/>
    <w:rsid w:val="002B4EB6"/>
    <w:rsid w:val="002C5DBF"/>
    <w:rsid w:val="002F088A"/>
    <w:rsid w:val="002F1A67"/>
    <w:rsid w:val="003110CE"/>
    <w:rsid w:val="00334BE9"/>
    <w:rsid w:val="00354D18"/>
    <w:rsid w:val="0037064C"/>
    <w:rsid w:val="0038459D"/>
    <w:rsid w:val="003848DB"/>
    <w:rsid w:val="00390AEB"/>
    <w:rsid w:val="00396936"/>
    <w:rsid w:val="003B18DD"/>
    <w:rsid w:val="003C30B7"/>
    <w:rsid w:val="003C3EFB"/>
    <w:rsid w:val="003D3FEF"/>
    <w:rsid w:val="003F68FF"/>
    <w:rsid w:val="003F71F6"/>
    <w:rsid w:val="003F74E5"/>
    <w:rsid w:val="00401166"/>
    <w:rsid w:val="0041424B"/>
    <w:rsid w:val="00432A09"/>
    <w:rsid w:val="004420C9"/>
    <w:rsid w:val="00453B84"/>
    <w:rsid w:val="00457EE1"/>
    <w:rsid w:val="00470A13"/>
    <w:rsid w:val="00471950"/>
    <w:rsid w:val="00490168"/>
    <w:rsid w:val="004A1AF2"/>
    <w:rsid w:val="004A51A7"/>
    <w:rsid w:val="004B3645"/>
    <w:rsid w:val="004B74B6"/>
    <w:rsid w:val="004C771C"/>
    <w:rsid w:val="004D3039"/>
    <w:rsid w:val="004E53F3"/>
    <w:rsid w:val="004E79EC"/>
    <w:rsid w:val="00503B27"/>
    <w:rsid w:val="00505E95"/>
    <w:rsid w:val="00511C91"/>
    <w:rsid w:val="00513B57"/>
    <w:rsid w:val="00531F69"/>
    <w:rsid w:val="00540AE5"/>
    <w:rsid w:val="00545BE7"/>
    <w:rsid w:val="0055492A"/>
    <w:rsid w:val="00554D34"/>
    <w:rsid w:val="00562C08"/>
    <w:rsid w:val="005675B7"/>
    <w:rsid w:val="00585958"/>
    <w:rsid w:val="00587B17"/>
    <w:rsid w:val="00590ABE"/>
    <w:rsid w:val="005A29C7"/>
    <w:rsid w:val="005E05F7"/>
    <w:rsid w:val="005E3A2A"/>
    <w:rsid w:val="005E4828"/>
    <w:rsid w:val="00611188"/>
    <w:rsid w:val="006130D7"/>
    <w:rsid w:val="0062137D"/>
    <w:rsid w:val="00625CC3"/>
    <w:rsid w:val="00630CD8"/>
    <w:rsid w:val="00631D08"/>
    <w:rsid w:val="00632B3E"/>
    <w:rsid w:val="00641117"/>
    <w:rsid w:val="0064121F"/>
    <w:rsid w:val="00654B3E"/>
    <w:rsid w:val="00661CEC"/>
    <w:rsid w:val="00663BC2"/>
    <w:rsid w:val="00673D49"/>
    <w:rsid w:val="00691CCE"/>
    <w:rsid w:val="00695062"/>
    <w:rsid w:val="00695946"/>
    <w:rsid w:val="006A790F"/>
    <w:rsid w:val="006B4879"/>
    <w:rsid w:val="006D02FB"/>
    <w:rsid w:val="006D7BDB"/>
    <w:rsid w:val="006E04BA"/>
    <w:rsid w:val="006E3616"/>
    <w:rsid w:val="006F0444"/>
    <w:rsid w:val="006F1119"/>
    <w:rsid w:val="0070027E"/>
    <w:rsid w:val="0071393D"/>
    <w:rsid w:val="00723D07"/>
    <w:rsid w:val="00737629"/>
    <w:rsid w:val="007418AE"/>
    <w:rsid w:val="00741C63"/>
    <w:rsid w:val="007479F3"/>
    <w:rsid w:val="007604FD"/>
    <w:rsid w:val="007647D8"/>
    <w:rsid w:val="00764E59"/>
    <w:rsid w:val="00777310"/>
    <w:rsid w:val="00780C28"/>
    <w:rsid w:val="00782178"/>
    <w:rsid w:val="007839B8"/>
    <w:rsid w:val="0078425C"/>
    <w:rsid w:val="007912EA"/>
    <w:rsid w:val="007953F2"/>
    <w:rsid w:val="00797041"/>
    <w:rsid w:val="007C13EB"/>
    <w:rsid w:val="007C405E"/>
    <w:rsid w:val="007D0D91"/>
    <w:rsid w:val="007E1714"/>
    <w:rsid w:val="007E75CC"/>
    <w:rsid w:val="007F1203"/>
    <w:rsid w:val="0080225E"/>
    <w:rsid w:val="00806E6E"/>
    <w:rsid w:val="0081710A"/>
    <w:rsid w:val="0083528F"/>
    <w:rsid w:val="00841753"/>
    <w:rsid w:val="00853D42"/>
    <w:rsid w:val="008552DC"/>
    <w:rsid w:val="008639E5"/>
    <w:rsid w:val="00870395"/>
    <w:rsid w:val="008867C1"/>
    <w:rsid w:val="00887024"/>
    <w:rsid w:val="0088756E"/>
    <w:rsid w:val="00893134"/>
    <w:rsid w:val="008C1ABA"/>
    <w:rsid w:val="008C400E"/>
    <w:rsid w:val="008E75CE"/>
    <w:rsid w:val="008F154C"/>
    <w:rsid w:val="00900AD0"/>
    <w:rsid w:val="0090341A"/>
    <w:rsid w:val="009129EF"/>
    <w:rsid w:val="009153FB"/>
    <w:rsid w:val="009171D4"/>
    <w:rsid w:val="00925B41"/>
    <w:rsid w:val="0092666E"/>
    <w:rsid w:val="00931D48"/>
    <w:rsid w:val="00931F6C"/>
    <w:rsid w:val="00935009"/>
    <w:rsid w:val="00935391"/>
    <w:rsid w:val="00935AF1"/>
    <w:rsid w:val="009402E9"/>
    <w:rsid w:val="009532BF"/>
    <w:rsid w:val="009705A0"/>
    <w:rsid w:val="009808EF"/>
    <w:rsid w:val="00981ABC"/>
    <w:rsid w:val="009918AA"/>
    <w:rsid w:val="00995035"/>
    <w:rsid w:val="00997E63"/>
    <w:rsid w:val="009A404B"/>
    <w:rsid w:val="009C2C61"/>
    <w:rsid w:val="009D18AF"/>
    <w:rsid w:val="009D57CC"/>
    <w:rsid w:val="009E032A"/>
    <w:rsid w:val="009E2D80"/>
    <w:rsid w:val="009E4B2E"/>
    <w:rsid w:val="00A0224A"/>
    <w:rsid w:val="00A1025D"/>
    <w:rsid w:val="00A12ADD"/>
    <w:rsid w:val="00A15A0A"/>
    <w:rsid w:val="00A17729"/>
    <w:rsid w:val="00A205A2"/>
    <w:rsid w:val="00A26AED"/>
    <w:rsid w:val="00A27941"/>
    <w:rsid w:val="00A34C18"/>
    <w:rsid w:val="00A57D37"/>
    <w:rsid w:val="00A62848"/>
    <w:rsid w:val="00A67868"/>
    <w:rsid w:val="00A721E0"/>
    <w:rsid w:val="00AA5638"/>
    <w:rsid w:val="00AB0085"/>
    <w:rsid w:val="00AB017C"/>
    <w:rsid w:val="00AB15A1"/>
    <w:rsid w:val="00AC4A8B"/>
    <w:rsid w:val="00AD5B8C"/>
    <w:rsid w:val="00AD64B2"/>
    <w:rsid w:val="00AD6881"/>
    <w:rsid w:val="00AE79AC"/>
    <w:rsid w:val="00AF03C2"/>
    <w:rsid w:val="00B03A6B"/>
    <w:rsid w:val="00B11EE4"/>
    <w:rsid w:val="00B148AE"/>
    <w:rsid w:val="00B1621F"/>
    <w:rsid w:val="00B20A42"/>
    <w:rsid w:val="00B22257"/>
    <w:rsid w:val="00B37302"/>
    <w:rsid w:val="00B44CFA"/>
    <w:rsid w:val="00B45AD5"/>
    <w:rsid w:val="00B90C59"/>
    <w:rsid w:val="00B90E8C"/>
    <w:rsid w:val="00B915DE"/>
    <w:rsid w:val="00BB1207"/>
    <w:rsid w:val="00BB287D"/>
    <w:rsid w:val="00BB4FA5"/>
    <w:rsid w:val="00BC1BC1"/>
    <w:rsid w:val="00BC5179"/>
    <w:rsid w:val="00BF2CB2"/>
    <w:rsid w:val="00C1122B"/>
    <w:rsid w:val="00C3578F"/>
    <w:rsid w:val="00C4784C"/>
    <w:rsid w:val="00C518D1"/>
    <w:rsid w:val="00C525CC"/>
    <w:rsid w:val="00C56788"/>
    <w:rsid w:val="00C64ADB"/>
    <w:rsid w:val="00C74893"/>
    <w:rsid w:val="00C775C4"/>
    <w:rsid w:val="00C84197"/>
    <w:rsid w:val="00C84994"/>
    <w:rsid w:val="00C93494"/>
    <w:rsid w:val="00C95D93"/>
    <w:rsid w:val="00C96682"/>
    <w:rsid w:val="00CA0C07"/>
    <w:rsid w:val="00CA3B38"/>
    <w:rsid w:val="00CB079E"/>
    <w:rsid w:val="00CB0EF6"/>
    <w:rsid w:val="00CB1722"/>
    <w:rsid w:val="00CC225E"/>
    <w:rsid w:val="00CD0193"/>
    <w:rsid w:val="00CE5F37"/>
    <w:rsid w:val="00D1376C"/>
    <w:rsid w:val="00D33AC9"/>
    <w:rsid w:val="00D41006"/>
    <w:rsid w:val="00D43E7A"/>
    <w:rsid w:val="00D44599"/>
    <w:rsid w:val="00D54929"/>
    <w:rsid w:val="00D632CF"/>
    <w:rsid w:val="00D73797"/>
    <w:rsid w:val="00D8166D"/>
    <w:rsid w:val="00D959E3"/>
    <w:rsid w:val="00DA5365"/>
    <w:rsid w:val="00DA7D25"/>
    <w:rsid w:val="00DB2390"/>
    <w:rsid w:val="00DC6543"/>
    <w:rsid w:val="00DD45AC"/>
    <w:rsid w:val="00DE73FE"/>
    <w:rsid w:val="00E0411D"/>
    <w:rsid w:val="00E14001"/>
    <w:rsid w:val="00E15655"/>
    <w:rsid w:val="00E4413A"/>
    <w:rsid w:val="00E55C65"/>
    <w:rsid w:val="00E567EA"/>
    <w:rsid w:val="00E60EBB"/>
    <w:rsid w:val="00E818DB"/>
    <w:rsid w:val="00E8516C"/>
    <w:rsid w:val="00E860E7"/>
    <w:rsid w:val="00EA1A8E"/>
    <w:rsid w:val="00EA3D6D"/>
    <w:rsid w:val="00EA4E6D"/>
    <w:rsid w:val="00EA5679"/>
    <w:rsid w:val="00EA688F"/>
    <w:rsid w:val="00EB4AD9"/>
    <w:rsid w:val="00EB51E9"/>
    <w:rsid w:val="00EC7802"/>
    <w:rsid w:val="00EE0881"/>
    <w:rsid w:val="00EE185E"/>
    <w:rsid w:val="00EE517C"/>
    <w:rsid w:val="00EE79CA"/>
    <w:rsid w:val="00EF2928"/>
    <w:rsid w:val="00F03734"/>
    <w:rsid w:val="00F14D8B"/>
    <w:rsid w:val="00F17AE1"/>
    <w:rsid w:val="00F21B56"/>
    <w:rsid w:val="00F3185A"/>
    <w:rsid w:val="00F41EEB"/>
    <w:rsid w:val="00F45D6F"/>
    <w:rsid w:val="00F54FE6"/>
    <w:rsid w:val="00F61959"/>
    <w:rsid w:val="00F63926"/>
    <w:rsid w:val="00F65AD0"/>
    <w:rsid w:val="00F745AB"/>
    <w:rsid w:val="00F77175"/>
    <w:rsid w:val="00F9301A"/>
    <w:rsid w:val="00FA5927"/>
    <w:rsid w:val="00FB11EA"/>
    <w:rsid w:val="00FB6559"/>
    <w:rsid w:val="00FE5365"/>
    <w:rsid w:val="00FF0C4E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A8FB9"/>
  <w15:chartTrackingRefBased/>
  <w15:docId w15:val="{AF2B0DAD-002F-473E-98BB-0C077729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EF6"/>
  </w:style>
  <w:style w:type="paragraph" w:styleId="Heading1">
    <w:name w:val="heading 1"/>
    <w:basedOn w:val="Normal"/>
    <w:next w:val="Normal"/>
    <w:link w:val="Heading1Char"/>
    <w:uiPriority w:val="9"/>
    <w:qFormat/>
    <w:rsid w:val="00CB0E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E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E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E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E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E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E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E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E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0E7"/>
    <w:pPr>
      <w:ind w:left="720"/>
      <w:contextualSpacing/>
    </w:pPr>
  </w:style>
  <w:style w:type="paragraph" w:customStyle="1" w:styleId="Default">
    <w:name w:val="Default"/>
    <w:rsid w:val="007F1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71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0EF6"/>
    <w:rPr>
      <w:b/>
      <w:bCs/>
      <w:color w:val="auto"/>
    </w:rPr>
  </w:style>
  <w:style w:type="table" w:styleId="TableGrid">
    <w:name w:val="Table Grid"/>
    <w:basedOn w:val="TableNormal"/>
    <w:uiPriority w:val="39"/>
    <w:rsid w:val="0024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F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9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6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6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6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68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1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AF2"/>
  </w:style>
  <w:style w:type="paragraph" w:styleId="Footer">
    <w:name w:val="footer"/>
    <w:basedOn w:val="Normal"/>
    <w:link w:val="FooterChar"/>
    <w:uiPriority w:val="99"/>
    <w:unhideWhenUsed/>
    <w:rsid w:val="004A1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AF2"/>
  </w:style>
  <w:style w:type="character" w:styleId="PageNumber">
    <w:name w:val="page number"/>
    <w:basedOn w:val="DefaultParagraphFont"/>
    <w:uiPriority w:val="99"/>
    <w:semiHidden/>
    <w:unhideWhenUsed/>
    <w:rsid w:val="004A1AF2"/>
  </w:style>
  <w:style w:type="character" w:customStyle="1" w:styleId="Heading1Char">
    <w:name w:val="Heading 1 Char"/>
    <w:basedOn w:val="DefaultParagraphFont"/>
    <w:link w:val="Heading1"/>
    <w:uiPriority w:val="9"/>
    <w:rsid w:val="00CB0EF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25B41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rsid w:val="00457EE1"/>
    <w:pPr>
      <w:widowControl w:val="0"/>
      <w:autoSpaceDE w:val="0"/>
      <w:autoSpaceDN w:val="0"/>
      <w:spacing w:after="0" w:line="240" w:lineRule="auto"/>
    </w:pPr>
    <w:rPr>
      <w:rFonts w:ascii="Adobe Devanagari" w:eastAsia="Adobe Devanagari" w:hAnsi="Adobe Devanagari" w:cs="Adobe Devanaga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7EE1"/>
    <w:rPr>
      <w:rFonts w:ascii="Adobe Devanagari" w:eastAsia="Adobe Devanagari" w:hAnsi="Adobe Devanagari" w:cs="Adobe Devanagari"/>
      <w:sz w:val="24"/>
      <w:szCs w:val="24"/>
    </w:rPr>
  </w:style>
  <w:style w:type="table" w:styleId="TableGridLight">
    <w:name w:val="Grid Table Light"/>
    <w:basedOn w:val="TableNormal"/>
    <w:uiPriority w:val="40"/>
    <w:rsid w:val="00EB51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EB51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EB51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EB51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B51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B915D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B0E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EF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B0EF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EF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E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EF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EF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E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EF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EF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0EF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EF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B0EF6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CB0EF6"/>
    <w:rPr>
      <w:i/>
      <w:iCs/>
      <w:color w:val="auto"/>
    </w:rPr>
  </w:style>
  <w:style w:type="paragraph" w:styleId="NoSpacing">
    <w:name w:val="No Spacing"/>
    <w:uiPriority w:val="1"/>
    <w:qFormat/>
    <w:rsid w:val="00CB0E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B0EF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EF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EF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EF6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B0EF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B0EF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B0EF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B0EF6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CB0EF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0E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23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0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5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2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4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7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3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0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322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794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44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49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.sonoma.edu/" TargetMode="External"/><Relationship Id="rId13" Type="http://schemas.openxmlformats.org/officeDocument/2006/relationships/hyperlink" Target="https://ra.sonoma.edu/student-success-measures/ftfy-grad-rates" TargetMode="External"/><Relationship Id="rId18" Type="http://schemas.openxmlformats.org/officeDocument/2006/relationships/hyperlink" Target="https://advising.sonoma.edu/e-advising-tools/loboconnec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ra.sonoma.edu/quick-facts" TargetMode="External"/><Relationship Id="rId17" Type="http://schemas.openxmlformats.org/officeDocument/2006/relationships/hyperlink" Target="https://csusuccess.dashboards.calstate.edu/public/dashboard-inde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.sonoma.edu/campus-data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.sonoma.edu/campus-data/table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a.sonoma.edu/student-success-measures/retent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a.sonoma.edu/enrollment-reports" TargetMode="External"/><Relationship Id="rId19" Type="http://schemas.openxmlformats.org/officeDocument/2006/relationships/hyperlink" Target="http://getinvolved.sonoma.edu/engages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.sonoma.edu/standard-reporting/academic-resource-dashboard" TargetMode="External"/><Relationship Id="rId14" Type="http://schemas.openxmlformats.org/officeDocument/2006/relationships/hyperlink" Target="https://ra.sonoma.edu/student-success-measures/transfer-graduation-rates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6C62-360D-4C0A-8C5C-AC176A07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State University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Thompson</dc:creator>
  <cp:keywords/>
  <dc:description/>
  <cp:lastModifiedBy>Katie Musick</cp:lastModifiedBy>
  <cp:revision>7</cp:revision>
  <cp:lastPrinted>2020-12-18T23:48:00Z</cp:lastPrinted>
  <dcterms:created xsi:type="dcterms:W3CDTF">2021-02-04T04:28:00Z</dcterms:created>
  <dcterms:modified xsi:type="dcterms:W3CDTF">2021-02-19T22:04:00Z</dcterms:modified>
</cp:coreProperties>
</file>